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1608C" w14:textId="77777777" w:rsidR="00762943" w:rsidRPr="001B45E3" w:rsidRDefault="00762943" w:rsidP="0076294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2.</w:t>
      </w:r>
    </w:p>
    <w:p w14:paraId="61E1A230" w14:textId="77777777" w:rsidR="00762943" w:rsidRPr="00650EE2" w:rsidRDefault="00762943" w:rsidP="00762943">
      <w:pPr>
        <w:spacing w:after="0" w:line="28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50EE2">
        <w:rPr>
          <w:rFonts w:ascii="Times New Roman" w:hAnsi="Times New Roman" w:cs="Times New Roman"/>
          <w:sz w:val="28"/>
          <w:szCs w:val="28"/>
        </w:rPr>
        <w:t>АЛГОРИТМ</w:t>
      </w:r>
    </w:p>
    <w:p w14:paraId="281808A5" w14:textId="77777777" w:rsidR="00762943" w:rsidRPr="00650EE2" w:rsidRDefault="00762943" w:rsidP="00762943">
      <w:pPr>
        <w:spacing w:after="0" w:line="280" w:lineRule="exac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50EE2">
        <w:rPr>
          <w:rFonts w:ascii="Times New Roman" w:hAnsi="Times New Roman" w:cs="Times New Roman"/>
          <w:sz w:val="28"/>
          <w:szCs w:val="28"/>
        </w:rPr>
        <w:t>составления плана работы руководителя по военно-патриотическому воспитанию в учреждениях общего среднего образования на учебный год</w:t>
      </w:r>
      <w:r w:rsidRPr="003A4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EE2">
        <w:rPr>
          <w:rFonts w:ascii="Times New Roman" w:hAnsi="Times New Roman" w:cs="Times New Roman"/>
          <w:i/>
          <w:sz w:val="28"/>
          <w:szCs w:val="28"/>
        </w:rPr>
        <w:t>(раздел</w:t>
      </w:r>
      <w:r w:rsidRPr="00650EE2">
        <w:rPr>
          <w:rFonts w:ascii="Times New Roman" w:hAnsi="Times New Roman" w:cs="Times New Roman"/>
          <w:i/>
          <w:sz w:val="28"/>
          <w:szCs w:val="28"/>
          <w:lang w:val="ru-RU"/>
        </w:rPr>
        <w:t>а</w:t>
      </w:r>
      <w:r w:rsidRPr="00650EE2">
        <w:rPr>
          <w:rFonts w:ascii="Times New Roman" w:hAnsi="Times New Roman" w:cs="Times New Roman"/>
          <w:i/>
          <w:sz w:val="28"/>
          <w:szCs w:val="28"/>
        </w:rPr>
        <w:t xml:space="preserve"> плана воспитательной работы учреждения образования)</w:t>
      </w:r>
    </w:p>
    <w:p w14:paraId="3D10696C" w14:textId="77777777" w:rsidR="00762943" w:rsidRPr="003A48E6" w:rsidRDefault="00762943" w:rsidP="007629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9A93903" w14:textId="77777777" w:rsidR="00762943" w:rsidRPr="00551D19" w:rsidRDefault="00762943" w:rsidP="007629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sz w:val="28"/>
          <w:szCs w:val="28"/>
        </w:rPr>
        <w:t>1. </w:t>
      </w:r>
      <w:r w:rsidRPr="00551D19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14:paraId="2BFD0DB2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работы руководителя </w:t>
      </w:r>
      <w:r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 УОСО на учебный год (далее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план) является разделом плана воспитательной работы учреждения образования.</w:t>
      </w:r>
    </w:p>
    <w:p w14:paraId="260324D5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плане формулируются цель и задачи военно-патриотического воспитания на учебный год, определяются направления, методы, формы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работы, </w:t>
      </w:r>
      <w:r w:rsidRPr="003A48E6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  <w:lang w:val="ru-RU"/>
        </w:rPr>
        <w:t>выполнения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, указываются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лица, </w:t>
      </w:r>
      <w:r w:rsidRPr="003A48E6">
        <w:rPr>
          <w:rFonts w:ascii="Times New Roman" w:hAnsi="Times New Roman" w:cs="Times New Roman"/>
          <w:sz w:val="28"/>
          <w:szCs w:val="28"/>
        </w:rPr>
        <w:t>ответственные за выполнение предусмотренных планом мероприятий.</w:t>
      </w:r>
    </w:p>
    <w:p w14:paraId="61A8B793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 плане должна обеспечиваться внутренняя логическая связь содержания его частей: цели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A48E6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направлений работы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планируемых мероприятий.</w:t>
      </w:r>
    </w:p>
    <w:p w14:paraId="20976516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Разработку плана осуществляет руководитель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ВПВ</w:t>
      </w:r>
      <w:r w:rsidRPr="00F34AC2">
        <w:rPr>
          <w:rFonts w:ascii="Times New Roman" w:hAnsi="Times New Roman" w:cs="Times New Roman"/>
          <w:sz w:val="28"/>
          <w:szCs w:val="28"/>
        </w:rPr>
        <w:t xml:space="preserve"> </w:t>
      </w:r>
      <w:r w:rsidRPr="00F34AC2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F34AC2">
        <w:rPr>
          <w:rFonts w:ascii="Times New Roman" w:hAnsi="Times New Roman" w:cs="Times New Roman"/>
          <w:sz w:val="28"/>
          <w:szCs w:val="28"/>
        </w:rPr>
        <w:t xml:space="preserve"> взаимодействии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другими педагогическими работниками (классными руководителями, педагогом-организатором, педагогом социальным, педагогом-психологом и др.), руководителем музея учреждения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</w:p>
    <w:p w14:paraId="6B0DB8EF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  <w:lang w:val="ru-RU"/>
        </w:rPr>
        <w:t>должен включать следующие структурные разделы:</w:t>
      </w:r>
    </w:p>
    <w:p w14:paraId="087C8EA8" w14:textId="77777777" w:rsidR="00762943" w:rsidRPr="00AA0232" w:rsidRDefault="00762943" w:rsidP="00762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к</w:t>
      </w:r>
      <w:r w:rsidRPr="00AA0232">
        <w:rPr>
          <w:rFonts w:ascii="Times New Roman" w:hAnsi="Times New Roman" w:cs="Times New Roman"/>
          <w:sz w:val="28"/>
          <w:szCs w:val="28"/>
        </w:rPr>
        <w:t xml:space="preserve">раткий аналитический отчет о деятельности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военно-патриотическому воспитанию учащихся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AA0232">
        <w:rPr>
          <w:rFonts w:ascii="Times New Roman" w:hAnsi="Times New Roman" w:cs="Times New Roman"/>
          <w:sz w:val="28"/>
          <w:szCs w:val="28"/>
        </w:rPr>
        <w:t xml:space="preserve"> предыдущий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учебный год;</w:t>
      </w:r>
    </w:p>
    <w:p w14:paraId="2D7970D0" w14:textId="77777777" w:rsidR="00762943" w:rsidRPr="00AA0232" w:rsidRDefault="00762943" w:rsidP="00762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ц</w:t>
      </w:r>
      <w:r w:rsidRPr="00AA0232">
        <w:rPr>
          <w:rFonts w:ascii="Times New Roman" w:hAnsi="Times New Roman" w:cs="Times New Roman"/>
          <w:sz w:val="28"/>
          <w:szCs w:val="28"/>
        </w:rPr>
        <w:t xml:space="preserve">ель и задачи </w:t>
      </w:r>
      <w:r w:rsidRPr="00AA0232">
        <w:rPr>
          <w:rFonts w:ascii="Times New Roman" w:hAnsi="Times New Roman" w:cs="Times New Roman"/>
          <w:sz w:val="28"/>
          <w:szCs w:val="28"/>
          <w:lang w:val="ru-RU"/>
        </w:rPr>
        <w:t>военно-патриотического воспитания на 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6E9B4BB" w14:textId="77777777" w:rsidR="00762943" w:rsidRPr="00AA0232" w:rsidRDefault="00762943" w:rsidP="00762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п</w:t>
      </w:r>
      <w:r w:rsidRPr="00AA0232">
        <w:rPr>
          <w:rFonts w:ascii="Times New Roman" w:hAnsi="Times New Roman" w:cs="Times New Roman"/>
          <w:sz w:val="28"/>
          <w:szCs w:val="28"/>
        </w:rPr>
        <w:t>ланирование деятельности на учебный год.</w:t>
      </w:r>
    </w:p>
    <w:p w14:paraId="6EC72340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План утверждается </w:t>
      </w:r>
      <w:r>
        <w:rPr>
          <w:rFonts w:ascii="Times New Roman" w:hAnsi="Times New Roman" w:cs="Times New Roman"/>
          <w:sz w:val="28"/>
          <w:szCs w:val="28"/>
          <w:lang w:val="ru-RU"/>
        </w:rPr>
        <w:t>директором (</w:t>
      </w:r>
      <w:r w:rsidRPr="003A48E6">
        <w:rPr>
          <w:rFonts w:ascii="Times New Roman" w:hAnsi="Times New Roman" w:cs="Times New Roman"/>
          <w:sz w:val="28"/>
          <w:szCs w:val="28"/>
        </w:rPr>
        <w:t xml:space="preserve">заместителем директора по </w:t>
      </w:r>
      <w:r w:rsidRPr="00B256A9">
        <w:rPr>
          <w:rFonts w:ascii="Times New Roman" w:hAnsi="Times New Roman" w:cs="Times New Roman"/>
          <w:sz w:val="28"/>
          <w:szCs w:val="28"/>
        </w:rPr>
        <w:t>воспитательной</w:t>
      </w:r>
      <w:r w:rsidRPr="003A48E6">
        <w:rPr>
          <w:rFonts w:ascii="Times New Roman" w:hAnsi="Times New Roman" w:cs="Times New Roman"/>
          <w:sz w:val="28"/>
          <w:szCs w:val="28"/>
        </w:rPr>
        <w:t xml:space="preserve"> работе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до 1 сентября.</w:t>
      </w:r>
    </w:p>
    <w:p w14:paraId="68A04CBA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AC6CC9" w14:textId="77777777" w:rsidR="00762943" w:rsidRPr="00551D19" w:rsidRDefault="00762943" w:rsidP="007629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3._ЭТАПЫ_ПОДГОТОВКИ_ГОДОВОГО_ПЛАНА"/>
      <w:bookmarkEnd w:id="0"/>
      <w:r w:rsidRPr="00551D1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551D19">
        <w:rPr>
          <w:rFonts w:ascii="Times New Roman" w:hAnsi="Times New Roman" w:cs="Times New Roman"/>
          <w:b/>
          <w:sz w:val="28"/>
          <w:szCs w:val="28"/>
        </w:rPr>
        <w:t>. </w:t>
      </w:r>
      <w:r w:rsidRPr="00551D19">
        <w:rPr>
          <w:rFonts w:ascii="Times New Roman" w:hAnsi="Times New Roman" w:cs="Times New Roman"/>
          <w:b/>
          <w:sz w:val="28"/>
          <w:szCs w:val="28"/>
          <w:lang w:val="ru-RU"/>
        </w:rPr>
        <w:t>Подготовка плана</w:t>
      </w:r>
    </w:p>
    <w:p w14:paraId="39D64678" w14:textId="77777777" w:rsidR="00762943" w:rsidRPr="00551D19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aps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caps/>
          <w:sz w:val="28"/>
          <w:szCs w:val="28"/>
          <w:lang w:val="ru-RU"/>
        </w:rPr>
        <w:t>1 этап</w:t>
      </w: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551D1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анализ деятельности по военно-патриотическому воспитанию учащихся в УОСО за предыдущий учебный год.</w:t>
      </w:r>
    </w:p>
    <w:p w14:paraId="6C5A2F33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Анализ деятельности по военно-патриотическому воспитанию осуществляется с учетом критериев и показателей, приведенных в приложении 1.</w:t>
      </w:r>
    </w:p>
    <w:p w14:paraId="5AD1ADEA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ходе анализа работы за предыдущие годы необходимо выявлять динамику, устанавливать причинно-следственные связи.</w:t>
      </w:r>
    </w:p>
    <w:p w14:paraId="3909C38C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Результаты анализа оформляются в виде краткого аналитического отчета (</w:t>
      </w:r>
      <w:r w:rsidRPr="00551D19">
        <w:rPr>
          <w:rFonts w:ascii="Times New Roman" w:hAnsi="Times New Roman" w:cs="Times New Roman"/>
          <w:i/>
          <w:sz w:val="28"/>
          <w:szCs w:val="28"/>
          <w:lang w:val="ru-RU"/>
        </w:rPr>
        <w:t>первый структурный раздел плана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469FAE05" w14:textId="77777777" w:rsidR="00762943" w:rsidRPr="00FD6BBE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i/>
          <w:sz w:val="28"/>
          <w:szCs w:val="28"/>
        </w:rPr>
        <w:t>Пример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формулировок аналитического отч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та руководителя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ВПВ</w:t>
      </w:r>
    </w:p>
    <w:p w14:paraId="76E3DFB0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Военно-патриотическое воспитание учащихся является составной частью образовательного процесса УОСО.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3A48E6">
        <w:rPr>
          <w:rFonts w:ascii="Times New Roman" w:hAnsi="Times New Roman" w:cs="Times New Roman"/>
          <w:sz w:val="28"/>
          <w:szCs w:val="28"/>
        </w:rPr>
        <w:t>еятельность по военно-патриотическому воспитанию осуществлялась по 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м основным направлениям: военно-идеологическо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, военно-историческо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 военно-спортивно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. Все запланированные мероприятия выполнены в полном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ме.</w:t>
      </w:r>
    </w:p>
    <w:p w14:paraId="1F095608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BCB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В случае невыполнения отдельных мероприятий указываются </w:t>
      </w:r>
      <w:r w:rsidRPr="00625BCB">
        <w:rPr>
          <w:rFonts w:ascii="Times New Roman" w:hAnsi="Times New Roman" w:cs="Times New Roman"/>
          <w:i/>
          <w:sz w:val="28"/>
          <w:szCs w:val="28"/>
        </w:rPr>
        <w:t xml:space="preserve">причины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невыполнения</w:t>
      </w:r>
      <w:r w:rsidRPr="00625BC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</w:t>
      </w:r>
      <w:r w:rsidRPr="00625BCB">
        <w:rPr>
          <w:rFonts w:ascii="Times New Roman" w:hAnsi="Times New Roman" w:cs="Times New Roman"/>
          <w:i/>
          <w:sz w:val="28"/>
          <w:szCs w:val="28"/>
        </w:rPr>
        <w:t>формулируются задачи, реализация которых будет способствовать осуществлению планов в будущем</w:t>
      </w:r>
      <w:r w:rsidRPr="003A48E6">
        <w:rPr>
          <w:rFonts w:ascii="Times New Roman" w:hAnsi="Times New Roman" w:cs="Times New Roman"/>
          <w:sz w:val="28"/>
          <w:szCs w:val="28"/>
        </w:rPr>
        <w:t>.</w:t>
      </w:r>
    </w:p>
    <w:p w14:paraId="44362462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Помимо запланированных мероприятий, в прошедшем учебном году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проведены следующие мероприятия: </w:t>
      </w:r>
      <w:r w:rsidRPr="005D2B18">
        <w:rPr>
          <w:rFonts w:ascii="Times New Roman" w:hAnsi="Times New Roman" w:cs="Times New Roman"/>
          <w:i/>
          <w:sz w:val="28"/>
          <w:szCs w:val="28"/>
          <w:lang w:val="ru-RU"/>
        </w:rPr>
        <w:t>перечисляются внеплановые мероприятия, и их результаты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1E9545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3. </w:t>
      </w:r>
      <w:r w:rsidRPr="003A48E6">
        <w:rPr>
          <w:rFonts w:ascii="Times New Roman" w:hAnsi="Times New Roman" w:cs="Times New Roman"/>
          <w:sz w:val="28"/>
          <w:szCs w:val="28"/>
        </w:rPr>
        <w:t>Поставленные задачи по военно-патриотическому воспитанию выполнены, работу в данной области считаем удовлетворительной.</w:t>
      </w:r>
    </w:p>
    <w:p w14:paraId="6C5177D1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 С учетом результатов работы по военно-патриотическому воспитанию учащихся в ___________ учебном году в _________ учебном году необходимо: </w:t>
      </w:r>
    </w:p>
    <w:p w14:paraId="0C6E8198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Ф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ормулируются меры:</w:t>
      </w:r>
    </w:p>
    <w:p w14:paraId="066E50A8" w14:textId="77777777" w:rsidR="00762943" w:rsidRPr="00DF7195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Pr="00DF7195">
        <w:rPr>
          <w:rFonts w:ascii="Times New Roman" w:hAnsi="Times New Roman" w:cs="Times New Roman"/>
          <w:i/>
          <w:sz w:val="28"/>
          <w:szCs w:val="28"/>
        </w:rPr>
        <w:t>улучшени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Pr="00DF7195">
        <w:rPr>
          <w:rFonts w:ascii="Times New Roman" w:hAnsi="Times New Roman" w:cs="Times New Roman"/>
          <w:i/>
          <w:sz w:val="28"/>
          <w:szCs w:val="28"/>
        </w:rPr>
        <w:t xml:space="preserve"> деятельности УОСО по конкретным направлениям военно-патриотического воспитания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14:paraId="5118E57E" w14:textId="77777777" w:rsidR="00762943" w:rsidRPr="00DF7195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Pr="00DF7195">
        <w:rPr>
          <w:rFonts w:ascii="Times New Roman" w:hAnsi="Times New Roman" w:cs="Times New Roman"/>
          <w:i/>
          <w:sz w:val="28"/>
          <w:szCs w:val="28"/>
        </w:rPr>
        <w:t>устранени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Pr="00DF7195">
        <w:rPr>
          <w:rFonts w:ascii="Times New Roman" w:hAnsi="Times New Roman" w:cs="Times New Roman"/>
          <w:i/>
          <w:sz w:val="28"/>
          <w:szCs w:val="28"/>
        </w:rPr>
        <w:t xml:space="preserve"> выявленных проблем в организации деятельности УОСО по военно-патриотическому воспитанию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14:paraId="4328EFE9" w14:textId="77777777" w:rsidR="00762943" w:rsidRPr="00DF7195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</w:t>
      </w:r>
      <w:r w:rsidRPr="00DF7195">
        <w:rPr>
          <w:rFonts w:ascii="Times New Roman" w:hAnsi="Times New Roman" w:cs="Times New Roman"/>
          <w:i/>
          <w:sz w:val="28"/>
          <w:szCs w:val="28"/>
        </w:rPr>
        <w:t>совершенствовани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ю</w:t>
      </w:r>
      <w:r w:rsidRPr="00DF7195">
        <w:rPr>
          <w:rFonts w:ascii="Times New Roman" w:hAnsi="Times New Roman" w:cs="Times New Roman"/>
          <w:i/>
          <w:sz w:val="28"/>
          <w:szCs w:val="28"/>
        </w:rPr>
        <w:t xml:space="preserve"> ресурсной базы УОСО, необходимой для организации военно-патриотического воспитания</w:t>
      </w:r>
      <w:r w:rsidRPr="00DF719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14:paraId="14888F05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b/>
          <w:caps/>
          <w:sz w:val="28"/>
          <w:szCs w:val="28"/>
          <w:lang w:val="ru-RU"/>
        </w:rPr>
        <w:t>2 этап</w:t>
      </w: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551D19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определение целей и задач военно-патриотического воспитания учащихся на 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551D19">
        <w:rPr>
          <w:rFonts w:ascii="Times New Roman" w:hAnsi="Times New Roman" w:cs="Times New Roman"/>
          <w:i/>
          <w:sz w:val="28"/>
          <w:szCs w:val="28"/>
          <w:lang w:val="ru-RU"/>
        </w:rPr>
        <w:t>второй структурный раздел плана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55E37055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51D19">
        <w:rPr>
          <w:rFonts w:ascii="Times New Roman" w:hAnsi="Times New Roman" w:cs="Times New Roman"/>
          <w:sz w:val="28"/>
          <w:szCs w:val="28"/>
        </w:rPr>
        <w:t>Целью военно-патриотического воспитания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учащихся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является формирование у </w:t>
      </w:r>
      <w:r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патриотического сознания, чувства верности своей Родине, готовности к выполнению задач по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защите, развитие необходимых для этого способностей.</w:t>
      </w:r>
    </w:p>
    <w:p w14:paraId="11594B97" w14:textId="77777777" w:rsidR="00762943" w:rsidRPr="001D0DE2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D0DE2">
        <w:rPr>
          <w:rFonts w:ascii="Times New Roman" w:hAnsi="Times New Roman" w:cs="Times New Roman"/>
          <w:b/>
          <w:i/>
          <w:sz w:val="24"/>
          <w:szCs w:val="24"/>
          <w:lang w:val="ru-RU"/>
        </w:rPr>
        <w:t>Справочно</w:t>
      </w:r>
      <w:proofErr w:type="spellEnd"/>
      <w:r w:rsidRPr="001D0DE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r w:rsidRPr="001D0DE2">
        <w:rPr>
          <w:rFonts w:ascii="Times New Roman" w:hAnsi="Times New Roman" w:cs="Times New Roman"/>
          <w:b/>
          <w:sz w:val="24"/>
          <w:szCs w:val="24"/>
          <w:lang w:eastAsia="ru-RU"/>
        </w:rPr>
        <w:t>Патриотическое сознание</w:t>
      </w:r>
      <w:r w:rsidRPr="001D0DE2">
        <w:rPr>
          <w:rFonts w:ascii="Times New Roman" w:hAnsi="Times New Roman" w:cs="Times New Roman"/>
          <w:sz w:val="24"/>
          <w:szCs w:val="24"/>
          <w:lang w:eastAsia="ru-RU"/>
        </w:rPr>
        <w:t xml:space="preserve"> отражает соответствующее мировоззрение человека и включает в свою структуру такие свойства личности, как знания, убеждения, ценности, оценочные эталоны, личностные принципы и нормы, отношения и др. </w:t>
      </w:r>
    </w:p>
    <w:p w14:paraId="29B5AA1C" w14:textId="77777777" w:rsidR="00762943" w:rsidRPr="001D0DE2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К структурным компонентам патриотического сознания, существенно детерминирующим социальное поведение человека, относят:</w:t>
      </w:r>
    </w:p>
    <w:p w14:paraId="394BCE3D" w14:textId="77777777" w:rsidR="00762943" w:rsidRPr="001D0DE2" w:rsidRDefault="00762943" w:rsidP="00762943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знание истории Отечества, национальной культуры, современных достижений своей страны;</w:t>
      </w:r>
    </w:p>
    <w:p w14:paraId="2C33BA60" w14:textId="77777777" w:rsidR="00762943" w:rsidRPr="001D0DE2" w:rsidRDefault="00762943" w:rsidP="00762943">
      <w:pPr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отношение к обществу, истории государства, культурным традициям и обычаям своего народа, основанное на интериоризации личностью патриотических ценностей (</w:t>
      </w:r>
      <w:r w:rsidRPr="001D0DE2">
        <w:rPr>
          <w:rFonts w:ascii="Times New Roman" w:hAnsi="Times New Roman" w:cs="Times New Roman"/>
          <w:i/>
          <w:color w:val="000000"/>
          <w:sz w:val="24"/>
          <w:szCs w:val="24"/>
          <w:lang w:eastAsia="ru-RU"/>
        </w:rPr>
        <w:t>Родина, Отечество, гражданин, долг, честь, мужество, героизм</w:t>
      </w:r>
      <w:r w:rsidRPr="001D0DE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др.)</w:t>
      </w:r>
      <w:r w:rsidRPr="001D0DE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781C1E6" w14:textId="77777777" w:rsidR="00762943" w:rsidRPr="001D0DE2" w:rsidRDefault="00762943" w:rsidP="00762943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D0DE2">
        <w:rPr>
          <w:rFonts w:ascii="Times New Roman" w:hAnsi="Times New Roman" w:cs="Times New Roman"/>
          <w:sz w:val="24"/>
          <w:szCs w:val="24"/>
          <w:lang w:eastAsia="ru-RU"/>
        </w:rPr>
        <w:t>представления о защитнике Отечества, человеке-патриоте, готовом к самопожертвованию во имя Родины.</w:t>
      </w:r>
    </w:p>
    <w:p w14:paraId="27F88A45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Задачи военно-патриотического воспитания учащихся определяются с учетом результатов работы УОСО в предыдущем учебном году. </w:t>
      </w:r>
    </w:p>
    <w:p w14:paraId="04DD3A42" w14:textId="77777777" w:rsidR="00762943" w:rsidRPr="00210684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684">
        <w:rPr>
          <w:rFonts w:ascii="Times New Roman" w:hAnsi="Times New Roman" w:cs="Times New Roman"/>
          <w:i/>
          <w:sz w:val="28"/>
          <w:szCs w:val="28"/>
        </w:rPr>
        <w:t>Примерный перечень задач военно-патриотического воспитания учащихся, которые необходимо отражать в плане с учетом специфики УОСО:</w:t>
      </w:r>
      <w:r w:rsidRPr="002106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0AA81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развитие у учащихся чувства гордости за историческое прошлое своего Отечества;</w:t>
      </w:r>
    </w:p>
    <w:p w14:paraId="3869D701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воспитание почтительного отношения 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гербу,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флагу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Государственному </w:t>
      </w:r>
      <w:r w:rsidRPr="003A48E6">
        <w:rPr>
          <w:rFonts w:ascii="Times New Roman" w:hAnsi="Times New Roman" w:cs="Times New Roman"/>
          <w:sz w:val="28"/>
          <w:szCs w:val="28"/>
        </w:rPr>
        <w:t xml:space="preserve">гимну </w:t>
      </w:r>
      <w:r>
        <w:rPr>
          <w:rFonts w:ascii="Times New Roman" w:hAnsi="Times New Roman" w:cs="Times New Roman"/>
          <w:sz w:val="28"/>
          <w:szCs w:val="28"/>
          <w:lang w:val="ru-RU"/>
        </w:rPr>
        <w:t>Республики Беларусь;</w:t>
      </w:r>
    </w:p>
    <w:p w14:paraId="4F6A076C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воспитание уважения к истории 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национальной культуре;</w:t>
      </w:r>
    </w:p>
    <w:p w14:paraId="31AB8DB5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</w:t>
      </w:r>
      <w:r w:rsidRPr="003A48E6">
        <w:rPr>
          <w:rFonts w:ascii="Times New Roman" w:hAnsi="Times New Roman" w:cs="Times New Roman"/>
          <w:sz w:val="28"/>
          <w:szCs w:val="28"/>
        </w:rPr>
        <w:t xml:space="preserve">ценностей: </w:t>
      </w:r>
      <w:r w:rsidRPr="003A48E6">
        <w:rPr>
          <w:rFonts w:ascii="Times New Roman" w:hAnsi="Times New Roman" w:cs="Times New Roman"/>
          <w:i/>
          <w:sz w:val="28"/>
          <w:szCs w:val="28"/>
        </w:rPr>
        <w:t>общечеловеческих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(здоровье, семья, благополучие, счастливая жизнь и др.), </w:t>
      </w:r>
      <w:r w:rsidRPr="003A48E6">
        <w:rPr>
          <w:rFonts w:ascii="Times New Roman" w:hAnsi="Times New Roman" w:cs="Times New Roman"/>
          <w:i/>
          <w:sz w:val="28"/>
          <w:szCs w:val="28"/>
        </w:rPr>
        <w:t>национальных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(язык, культура, традиции и обычаи нации, малая родина, толерантность, коллективизм и др.), </w:t>
      </w:r>
      <w:r w:rsidRPr="003A48E6">
        <w:rPr>
          <w:rFonts w:ascii="Times New Roman" w:hAnsi="Times New Roman" w:cs="Times New Roman"/>
          <w:i/>
          <w:sz w:val="28"/>
          <w:szCs w:val="28"/>
        </w:rPr>
        <w:t>направленных на сплочение белорусов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(стабильность, безопасность, мирное небо, социальная обеспеченность, равенство, справедливость и др.), </w:t>
      </w:r>
      <w:r w:rsidRPr="003A48E6">
        <w:rPr>
          <w:rFonts w:ascii="Times New Roman" w:hAnsi="Times New Roman" w:cs="Times New Roman"/>
          <w:i/>
          <w:sz w:val="28"/>
          <w:szCs w:val="28"/>
        </w:rPr>
        <w:t>военно-патриотических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(Родина, Отечество, общество, гражданин, долг, честь, мужество, героизм и др.);</w:t>
      </w:r>
    </w:p>
    <w:p w14:paraId="1D681992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воспитание ответственности перед своим Отечеством, чувства долга перед страной; привитие исторической ответственности за происходящее в обществе;</w:t>
      </w:r>
    </w:p>
    <w:p w14:paraId="3DA9AE16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моделирование в сознании учащихся военно-патриотических идеалов, образа человека-патриота (на примере граждан страны, совершивших героические поступки);</w:t>
      </w:r>
    </w:p>
    <w:p w14:paraId="318856BD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готовности защищать интересы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белорусского </w:t>
      </w:r>
      <w:r w:rsidRPr="003A48E6">
        <w:rPr>
          <w:rFonts w:ascii="Times New Roman" w:hAnsi="Times New Roman" w:cs="Times New Roman"/>
          <w:sz w:val="28"/>
          <w:szCs w:val="28"/>
        </w:rPr>
        <w:t>общества и государства, сражаться за Родину, свободу и независимость страны;</w:t>
      </w:r>
    </w:p>
    <w:p w14:paraId="567454D8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формирование морально-психологических качеств, необходимых для защиты Отечества (самообладание, целеустремл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нность, волевой самоконтроль, стрессоустойчивость, ориентированность на выполнение социальных требований и др.);</w:t>
      </w:r>
    </w:p>
    <w:p w14:paraId="47E7C78C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овладение физическими умениями и навыками, необходимыми для защиты Отечества.</w:t>
      </w:r>
    </w:p>
    <w:p w14:paraId="21DF20F9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4D">
        <w:rPr>
          <w:rFonts w:ascii="Times New Roman" w:hAnsi="Times New Roman" w:cs="Times New Roman"/>
          <w:b/>
          <w:caps/>
          <w:sz w:val="28"/>
          <w:szCs w:val="28"/>
          <w:lang w:val="ru-RU"/>
        </w:rPr>
        <w:t>3 этап</w:t>
      </w: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Pr="004E674D"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 планирование деятельности по военно-патриотическому воспитанию учащихся на учебный год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E674D">
        <w:rPr>
          <w:rFonts w:ascii="Times New Roman" w:hAnsi="Times New Roman" w:cs="Times New Roman"/>
          <w:i/>
          <w:sz w:val="28"/>
          <w:szCs w:val="28"/>
          <w:lang w:val="ru-RU"/>
        </w:rPr>
        <w:t>третий структурный раздел плана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0800C581" w14:textId="77777777" w:rsidR="00762943" w:rsidRPr="004E674D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4D">
        <w:rPr>
          <w:rFonts w:ascii="Times New Roman" w:hAnsi="Times New Roman" w:cs="Times New Roman"/>
          <w:sz w:val="28"/>
          <w:szCs w:val="28"/>
          <w:lang w:val="ru-RU"/>
        </w:rPr>
        <w:t xml:space="preserve">На данном этапе определяются </w:t>
      </w:r>
      <w:r w:rsidRPr="004E674D">
        <w:rPr>
          <w:rFonts w:ascii="Times New Roman" w:hAnsi="Times New Roman" w:cs="Times New Roman"/>
          <w:sz w:val="28"/>
          <w:szCs w:val="28"/>
        </w:rPr>
        <w:t>направлени</w:t>
      </w:r>
      <w:r w:rsidRPr="004E674D">
        <w:rPr>
          <w:rFonts w:ascii="Times New Roman" w:hAnsi="Times New Roman" w:cs="Times New Roman"/>
          <w:sz w:val="28"/>
          <w:szCs w:val="28"/>
          <w:lang w:val="ru-RU"/>
        </w:rPr>
        <w:t>я работы по военно-патриотическому воспитанию, мероприятия, сроки их проведения и ответственных за их реализацию.</w:t>
      </w:r>
    </w:p>
    <w:p w14:paraId="20A59F8F" w14:textId="77777777" w:rsidR="00762943" w:rsidRPr="00997374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7374">
        <w:rPr>
          <w:rFonts w:ascii="Times New Roman" w:hAnsi="Times New Roman" w:cs="Times New Roman"/>
          <w:b/>
          <w:sz w:val="28"/>
          <w:szCs w:val="28"/>
          <w:lang w:val="ru-RU"/>
        </w:rPr>
        <w:t>При составлении плана работы необходимо учитывать:</w:t>
      </w:r>
    </w:p>
    <w:p w14:paraId="0CE7058C" w14:textId="77777777" w:rsidR="00762943" w:rsidRPr="0053664E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требования</w:t>
      </w:r>
      <w:r w:rsidRPr="0053664E">
        <w:rPr>
          <w:rFonts w:ascii="Times New Roman" w:hAnsi="Times New Roman" w:cs="Times New Roman"/>
          <w:sz w:val="28"/>
          <w:szCs w:val="28"/>
        </w:rPr>
        <w:t xml:space="preserve"> </w:t>
      </w:r>
      <w:r w:rsidRPr="00B256A9">
        <w:rPr>
          <w:rFonts w:ascii="Times New Roman" w:hAnsi="Times New Roman" w:cs="Times New Roman"/>
          <w:sz w:val="28"/>
          <w:szCs w:val="28"/>
        </w:rPr>
        <w:t>национальных стратегий, концепций, государственных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военно-патриотическому воспитанию;</w:t>
      </w:r>
    </w:p>
    <w:p w14:paraId="15CC821C" w14:textId="77777777" w:rsidR="00762943" w:rsidRPr="0053664E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3A48E6">
        <w:rPr>
          <w:rFonts w:ascii="Times New Roman" w:hAnsi="Times New Roman" w:cs="Times New Roman"/>
          <w:sz w:val="28"/>
          <w:szCs w:val="28"/>
        </w:rPr>
        <w:t>нормативных правовых документов, регламентирующих деятельность УОСО и организацию образовательного процесса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1A83321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56A9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256A9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56A9">
        <w:rPr>
          <w:rFonts w:ascii="Times New Roman" w:hAnsi="Times New Roman" w:cs="Times New Roman"/>
          <w:sz w:val="28"/>
          <w:szCs w:val="28"/>
        </w:rPr>
        <w:t xml:space="preserve"> Министерства образования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BE535B" w14:textId="77777777" w:rsidR="00762943" w:rsidRPr="0053664E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</w:t>
      </w:r>
      <w:r w:rsidRPr="003A48E6">
        <w:rPr>
          <w:rFonts w:ascii="Times New Roman" w:hAnsi="Times New Roman" w:cs="Times New Roman"/>
          <w:sz w:val="28"/>
          <w:szCs w:val="28"/>
        </w:rPr>
        <w:t xml:space="preserve">локальных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правовых </w:t>
      </w:r>
      <w:r w:rsidRPr="003A48E6">
        <w:rPr>
          <w:rFonts w:ascii="Times New Roman" w:hAnsi="Times New Roman" w:cs="Times New Roman"/>
          <w:sz w:val="28"/>
          <w:szCs w:val="28"/>
        </w:rPr>
        <w:t>документов УОСО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C907FC7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предложения структурных подразделений УОСО по содержанию плана.</w:t>
      </w:r>
    </w:p>
    <w:p w14:paraId="4E82FE90" w14:textId="77777777" w:rsidR="00762943" w:rsidRPr="00A84F35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Мероприятия плана разрабатываются с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результатов </w:t>
      </w:r>
      <w:r w:rsidRPr="003A48E6">
        <w:rPr>
          <w:rFonts w:ascii="Times New Roman" w:hAnsi="Times New Roman" w:cs="Times New Roman"/>
          <w:sz w:val="28"/>
          <w:szCs w:val="28"/>
        </w:rPr>
        <w:t>диагностики удовлетвор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нности деятельностью учреждения образования, образовательных и иных запросов учащихся и их законных представителей, результат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 изучения и обобщения педагогического опыта, деятельности социально-педагогической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и психологической службы и др.</w:t>
      </w:r>
    </w:p>
    <w:p w14:paraId="126CAB2A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плане работы должны быть отражены:</w:t>
      </w:r>
    </w:p>
    <w:p w14:paraId="6DEF1D5B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мероприятия, приуроченные к</w:t>
      </w:r>
      <w:r w:rsidRPr="003A48E6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праздник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 и памятны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дат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946279E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lastRenderedPageBreak/>
        <w:t>взаимодействие с воинскими частями и подразделениями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нных Сил Республики Беларусь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36AA01A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с</w:t>
      </w:r>
      <w:r w:rsidRPr="003A48E6">
        <w:rPr>
          <w:rFonts w:ascii="Times New Roman" w:hAnsi="Times New Roman" w:cs="Times New Roman"/>
          <w:sz w:val="28"/>
          <w:szCs w:val="28"/>
        </w:rPr>
        <w:t xml:space="preserve"> детскими и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жными общественными объединениями (ОО «БРСМ», ОО «БРПО»)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C8CFF22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взаимодействие с </w:t>
      </w:r>
      <w:r w:rsidRPr="003A48E6">
        <w:rPr>
          <w:rFonts w:ascii="Times New Roman" w:hAnsi="Times New Roman" w:cs="Times New Roman"/>
          <w:sz w:val="28"/>
          <w:szCs w:val="28"/>
        </w:rPr>
        <w:t>ДОСААФ, ветеранскими объединениями, патриотическими клубами и др.</w:t>
      </w:r>
    </w:p>
    <w:p w14:paraId="18246E3B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план могут быть включены </w:t>
      </w:r>
      <w:r>
        <w:rPr>
          <w:rFonts w:ascii="Times New Roman" w:hAnsi="Times New Roman" w:cs="Times New Roman"/>
          <w:sz w:val="28"/>
          <w:szCs w:val="28"/>
          <w:lang w:val="ru-RU"/>
        </w:rPr>
        <w:t>мероприятия</w:t>
      </w:r>
      <w:r w:rsidRPr="003A48E6">
        <w:rPr>
          <w:rFonts w:ascii="Times New Roman" w:hAnsi="Times New Roman" w:cs="Times New Roman"/>
          <w:sz w:val="28"/>
          <w:szCs w:val="28"/>
        </w:rPr>
        <w:t>, обусловленные спецификой работы конкретного учреждения образования (например, реализация проектов, финансируемых из дополнительных источников, а также программ, проектов, выделенных в учреждении образования в отдельные направления деятельности и реализуемых на долгосрочной основе и др.).</w:t>
      </w:r>
    </w:p>
    <w:p w14:paraId="48A58DB9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План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работы руководителя по военно-патриотическому воспитанию в учреждени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i/>
          <w:sz w:val="28"/>
          <w:szCs w:val="28"/>
        </w:rPr>
        <w:t xml:space="preserve"> общего среднего образования на учебный год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может быть представлен в форме таблицы:</w:t>
      </w:r>
    </w:p>
    <w:p w14:paraId="123AC634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74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609"/>
        <w:gridCol w:w="1566"/>
        <w:gridCol w:w="1642"/>
        <w:gridCol w:w="2047"/>
      </w:tblGrid>
      <w:tr w:rsidR="00762943" w:rsidRPr="00CE4572" w14:paraId="48144E04" w14:textId="77777777" w:rsidTr="0021613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D2841E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№ п/п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235AD2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Наименование мероприятий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602818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Категория</w:t>
            </w:r>
          </w:p>
          <w:p w14:paraId="4CEEF9A8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 xml:space="preserve">учащихся </w:t>
            </w: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C932D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Сроки</w:t>
            </w:r>
          </w:p>
          <w:p w14:paraId="3CD6E377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реализации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115F6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be-BY"/>
              </w:rPr>
              <w:t>Ответственные исполнители</w:t>
            </w:r>
          </w:p>
        </w:tc>
      </w:tr>
      <w:tr w:rsidR="00762943" w:rsidRPr="00CE4572" w14:paraId="12A0C110" w14:textId="77777777" w:rsidTr="0021613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01CC83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1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0FAE5C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 xml:space="preserve">Военно-идеологическое направление </w:t>
            </w:r>
          </w:p>
        </w:tc>
      </w:tr>
      <w:tr w:rsidR="00762943" w:rsidRPr="00CE4572" w14:paraId="14F5A7CB" w14:textId="77777777" w:rsidTr="0021613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1B3AC9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1.1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AAFECB" w14:textId="77777777" w:rsidR="00762943" w:rsidRPr="003A48E6" w:rsidRDefault="00762943" w:rsidP="00216132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DA06A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FFE749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58C120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762943" w:rsidRPr="00CE4572" w14:paraId="18CB7EE2" w14:textId="77777777" w:rsidTr="0021613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32CEF2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39D63B" w14:textId="77777777" w:rsidR="00762943" w:rsidRPr="003A48E6" w:rsidRDefault="00762943" w:rsidP="00216132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DC77BE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EA737E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5D567A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762943" w:rsidRPr="00CE4572" w14:paraId="1990016E" w14:textId="77777777" w:rsidTr="0021613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CF619E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2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E0C91C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Военно-историческое направление</w:t>
            </w:r>
          </w:p>
        </w:tc>
      </w:tr>
      <w:tr w:rsidR="00762943" w:rsidRPr="00CE4572" w14:paraId="726A018F" w14:textId="77777777" w:rsidTr="0021613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938CA9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2.1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8815F8" w14:textId="77777777" w:rsidR="00762943" w:rsidRPr="003A48E6" w:rsidRDefault="00762943" w:rsidP="00216132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BFBE7B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FB6A64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2D8C3E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762943" w:rsidRPr="00CE4572" w14:paraId="0357528A" w14:textId="77777777" w:rsidTr="0021613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CABF63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1D1D4B" w14:textId="77777777" w:rsidR="00762943" w:rsidRPr="003A48E6" w:rsidRDefault="00762943" w:rsidP="00216132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F9A867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BE4F4F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F56604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762943" w:rsidRPr="00CE4572" w14:paraId="4EB2DB8A" w14:textId="77777777" w:rsidTr="0021613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063C9E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3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5053FD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Военно-спортивное направление</w:t>
            </w:r>
          </w:p>
        </w:tc>
      </w:tr>
      <w:tr w:rsidR="00762943" w:rsidRPr="00CE4572" w14:paraId="165395A5" w14:textId="77777777" w:rsidTr="0021613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9D13AD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3.1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08A5D2" w14:textId="77777777" w:rsidR="00762943" w:rsidRPr="003A48E6" w:rsidRDefault="00762943" w:rsidP="00216132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CE3831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4E6D8A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CD3AC0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762943" w:rsidRPr="00CE4572" w14:paraId="6BF03071" w14:textId="77777777" w:rsidTr="0021613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A08FC5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B84537" w14:textId="77777777" w:rsidR="00762943" w:rsidRPr="003A48E6" w:rsidRDefault="00762943" w:rsidP="00216132">
            <w:pPr>
              <w:ind w:firstLine="207"/>
              <w:contextualSpacing/>
              <w:rPr>
                <w:rFonts w:ascii="Times New Roman" w:hAnsi="Times New Roman" w:cs="Times New Roman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Мероприятие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444837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933BEC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6EB3B1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762943" w:rsidRPr="00CE4572" w14:paraId="10F80388" w14:textId="77777777" w:rsidTr="0021613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7F4028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4.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CD3F09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Обеспечение соблюдения требований и норм безопасности при организации образовательного процесса</w:t>
            </w:r>
          </w:p>
        </w:tc>
      </w:tr>
      <w:tr w:rsidR="00762943" w:rsidRPr="00CE4572" w14:paraId="7675CAAC" w14:textId="77777777" w:rsidTr="0021613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AC21EB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4.1.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9DFFFA" w14:textId="77777777" w:rsidR="00762943" w:rsidRPr="003A48E6" w:rsidRDefault="00762943" w:rsidP="00216132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71D7DC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72FC0C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3C2C21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762943" w:rsidRPr="00CE4572" w14:paraId="75E851D1" w14:textId="77777777" w:rsidTr="0021613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ED1CC6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75AE2C" w14:textId="77777777" w:rsidR="00762943" w:rsidRPr="003A48E6" w:rsidRDefault="00762943" w:rsidP="00216132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A7AA72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42B6CB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6B92B6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762943" w:rsidRPr="00CE4572" w14:paraId="5E4C6B17" w14:textId="77777777" w:rsidTr="0021613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97A8F2" w14:textId="77777777" w:rsidR="00762943" w:rsidRPr="00A53007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5.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394D05" w14:textId="77777777" w:rsidR="00762943" w:rsidRPr="00A53007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Профилактическая работа с учащимися</w:t>
            </w:r>
          </w:p>
        </w:tc>
      </w:tr>
      <w:tr w:rsidR="00762943" w:rsidRPr="00CE4572" w14:paraId="4EF468F8" w14:textId="77777777" w:rsidTr="0021613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B54CFD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t>5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575483" w14:textId="77777777" w:rsidR="00762943" w:rsidRPr="003A48E6" w:rsidRDefault="00762943" w:rsidP="00216132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51EDD1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1D6F07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391C02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762943" w:rsidRPr="00CE4572" w14:paraId="059FA05B" w14:textId="77777777" w:rsidTr="0021613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6BCFAF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0B1B07" w14:textId="77777777" w:rsidR="00762943" w:rsidRPr="003A48E6" w:rsidRDefault="00762943" w:rsidP="00216132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18CD0E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7F997B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2FE636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762943" w:rsidRPr="00CE4572" w14:paraId="3F2AA9E6" w14:textId="77777777" w:rsidTr="0021613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D76467" w14:textId="77777777" w:rsidR="00762943" w:rsidRPr="00A53007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6.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3396BC" w14:textId="77777777" w:rsidR="00762943" w:rsidRPr="00A53007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Профориентационная работа с учащимися</w:t>
            </w:r>
          </w:p>
        </w:tc>
      </w:tr>
      <w:tr w:rsidR="00762943" w:rsidRPr="00CE4572" w14:paraId="05C5F06C" w14:textId="77777777" w:rsidTr="0021613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C4C348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t>6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847C1F" w14:textId="77777777" w:rsidR="00762943" w:rsidRPr="003A48E6" w:rsidRDefault="00762943" w:rsidP="00216132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9A785E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089673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808D9F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762943" w:rsidRPr="00CE4572" w14:paraId="776A6B8E" w14:textId="77777777" w:rsidTr="0021613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A502AE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647D76" w14:textId="77777777" w:rsidR="00762943" w:rsidRPr="003A48E6" w:rsidRDefault="00762943" w:rsidP="00216132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2E172D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3BBDD6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EEA630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762943" w:rsidRPr="00CE4572" w14:paraId="3D8B2D39" w14:textId="77777777" w:rsidTr="0021613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AD2AFC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 w:eastAsia="be-BY"/>
              </w:rPr>
              <w:t>7</w:t>
            </w: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.</w:t>
            </w:r>
          </w:p>
        </w:tc>
        <w:tc>
          <w:tcPr>
            <w:tcW w:w="88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56DDE3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be-BY"/>
              </w:rPr>
              <w:t>Иные направления работы</w:t>
            </w:r>
          </w:p>
        </w:tc>
      </w:tr>
      <w:tr w:rsidR="00762943" w:rsidRPr="00CE4572" w14:paraId="4D468B10" w14:textId="77777777" w:rsidTr="0021613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52C2CB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be-BY"/>
              </w:rPr>
              <w:t>7</w:t>
            </w: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.1.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07AC7A" w14:textId="77777777" w:rsidR="00762943" w:rsidRPr="003A48E6" w:rsidRDefault="00762943" w:rsidP="00216132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70B024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223D87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9F45D3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  <w:tr w:rsidR="00762943" w:rsidRPr="00CE4572" w14:paraId="769698CA" w14:textId="77777777" w:rsidTr="00216132"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51D5BB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  <w:r w:rsidRPr="003A48E6"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  <w:t>…</w:t>
            </w:r>
          </w:p>
        </w:tc>
        <w:tc>
          <w:tcPr>
            <w:tcW w:w="3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813682" w14:textId="77777777" w:rsidR="00762943" w:rsidRPr="003A48E6" w:rsidRDefault="00762943" w:rsidP="00216132">
            <w:pPr>
              <w:ind w:firstLine="207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14EF51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2DEB50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A943B1" w14:textId="77777777" w:rsidR="00762943" w:rsidRPr="003A48E6" w:rsidRDefault="00762943" w:rsidP="00216132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</w:tr>
    </w:tbl>
    <w:p w14:paraId="0A708621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деятельности УОСО по военно-патриотическому воспитанию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учащихся </w:t>
      </w:r>
      <w:r w:rsidRPr="003A48E6">
        <w:rPr>
          <w:rFonts w:ascii="Times New Roman" w:hAnsi="Times New Roman" w:cs="Times New Roman"/>
          <w:sz w:val="28"/>
          <w:szCs w:val="28"/>
        </w:rPr>
        <w:t>целесообразно осуществлять по следующим основным направлениям: военно-идеологическо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, военно-историческо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, военно-спортивно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.</w:t>
      </w:r>
    </w:p>
    <w:p w14:paraId="19D66680" w14:textId="77777777" w:rsidR="00762943" w:rsidRPr="00BC4B7D" w:rsidRDefault="00762943" w:rsidP="007629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Военно-идеологическое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включает формирование высших ценностей, идеалов и ориентиров (идеи, во имя которой проявляется готовность к служению Отечеству, высоконравственных норм поведения, качеств воинской чести, ответственности и коллективизма), способности руководствоваться ими в качестве определяющих принципов, позиций в практической деятельности и поведении.</w:t>
      </w:r>
    </w:p>
    <w:p w14:paraId="5126ED0E" w14:textId="77777777" w:rsidR="00762943" w:rsidRPr="00BC4B7D" w:rsidRDefault="00762943" w:rsidP="007629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Военно-историческое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предполагает</w:t>
      </w: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формирование и развитие исторической памяти, исторической ответственности за происходящее в обществе и государстве посредством изучения истории Отечества, места и роли Беларуси в мировом историческом процессе, значения военных сил в развитии и укреплении общества, его защите от внешних врагов; понимания героического прошлого предыдущих поколений, боровшихся за независимость и самостоятельность страны.</w:t>
      </w:r>
    </w:p>
    <w:p w14:paraId="5D610089" w14:textId="77777777" w:rsidR="00762943" w:rsidRPr="00BC4B7D" w:rsidRDefault="00762943" w:rsidP="007629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4B7D">
        <w:rPr>
          <w:rFonts w:ascii="Times New Roman" w:hAnsi="Times New Roman"/>
          <w:bCs/>
          <w:i/>
          <w:sz w:val="28"/>
          <w:szCs w:val="28"/>
          <w:lang w:eastAsia="ru-RU"/>
        </w:rPr>
        <w:t xml:space="preserve">Военно-спортивное направление </w:t>
      </w:r>
      <w:r w:rsidRPr="00BC4B7D">
        <w:rPr>
          <w:rFonts w:ascii="Times New Roman" w:hAnsi="Times New Roman"/>
          <w:bCs/>
          <w:sz w:val="28"/>
          <w:szCs w:val="28"/>
          <w:lang w:eastAsia="ru-RU"/>
        </w:rPr>
        <w:t>включает развитие морально-психологических качеств, воспитание силы, ловкости, выносливости, стойкости, мужества, дисциплинированности, формирование стремления служить Отечеству и готовности к защите Родины.</w:t>
      </w:r>
    </w:p>
    <w:p w14:paraId="6D5E686D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военно-идеологического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14:paraId="59D90393" w14:textId="77777777" w:rsidR="00762943" w:rsidRPr="00B63274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ступени общего среднего образования: </w:t>
      </w:r>
    </w:p>
    <w:p w14:paraId="756B007B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 знатоков «Родной свой край люби и знай»; </w:t>
      </w:r>
    </w:p>
    <w:p w14:paraId="24FE65F9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встречи с военнослужащими, очевидцами военных событий, ликвидаторами аварий и др.; </w:t>
      </w:r>
    </w:p>
    <w:p w14:paraId="4E9ABB87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«Дети войны» («Имя на обелиске», «Мы память бережно храним» и др.); </w:t>
      </w:r>
    </w:p>
    <w:p w14:paraId="2118FB1E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просмотр и обсуждение фильмов патриотической направленности; </w:t>
      </w:r>
    </w:p>
    <w:p w14:paraId="566675E7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внеклассные мероприятия «Дети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жертвы геноцида в годы Великой Отечественной войны», «Одна у человека мать, одна Родина»; </w:t>
      </w:r>
    </w:p>
    <w:p w14:paraId="33C60E1D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литературный калейдоскоп «Беларусь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мая Радзіма»; </w:t>
      </w:r>
    </w:p>
    <w:p w14:paraId="5018374A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 рисунков «Моя страна» («Горжусь Беларусью!» и др.); </w:t>
      </w:r>
    </w:p>
    <w:p w14:paraId="4C0DFA08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драматизация литературных произведений </w:t>
      </w:r>
      <w:r w:rsidRPr="003A48E6">
        <w:rPr>
          <w:rFonts w:ascii="Times New Roman" w:hAnsi="Times New Roman" w:cs="Times New Roman"/>
          <w:sz w:val="28"/>
          <w:szCs w:val="28"/>
        </w:rPr>
        <w:t xml:space="preserve">и др.; </w:t>
      </w:r>
    </w:p>
    <w:p w14:paraId="4F3DF12D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презентация «Мой край»; </w:t>
      </w:r>
    </w:p>
    <w:p w14:paraId="165A373F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 чтецов произведений о Родине и др.;</w:t>
      </w:r>
    </w:p>
    <w:p w14:paraId="1E0634F2" w14:textId="77777777" w:rsidR="00762943" w:rsidRPr="00B63274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B632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14:paraId="6F29DF35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информационные часы, диалоговые площадки,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нные Дню памяти воинов-интернационалистов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15 февраля,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>Дню защитников Отечества 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нных Сил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23 февраля, Дню Конституции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марта, Дню чернобыльской трагедии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26 апреля,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 xml:space="preserve">Дню Победы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9 мая, Дню Государственного герба Республики Беларусь и Государственного флага Республики Беларусь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второе воскресенье мая, Дню всенародной памяти жертв Великой Отечественной войны и геноцида белорусского народа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lastRenderedPageBreak/>
        <w:t>22 июня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Дню Независимости Республики Беларусь (Дню Республики)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A48E6">
        <w:rPr>
          <w:rFonts w:ascii="Times New Roman" w:hAnsi="Times New Roman" w:cs="Times New Roman"/>
          <w:sz w:val="28"/>
          <w:szCs w:val="28"/>
        </w:rPr>
        <w:t xml:space="preserve">июля, Дню народного единства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17 сентября, Дню Октябрьской революции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7 ноября и др.;</w:t>
      </w:r>
    </w:p>
    <w:p w14:paraId="3464F668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разработка «Кодекса чести патриота» («Клятвы Отечеству», «10 правил гражданина и патриота» и др.); </w:t>
      </w:r>
    </w:p>
    <w:p w14:paraId="204DBAE4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просмотр и обсуждение фильмов и передач патриотической направленности; </w:t>
      </w:r>
    </w:p>
    <w:p w14:paraId="61077EC3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«У войны не женское лицо», «Дорогами памяти»; «История военной песни»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«Роль плаката в годы Великой Отечественной войны»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«Созидаем будущее, помним о прошлом», «Годы, опал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войной»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>«Фронтовые треугольники», «Мама.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нок. Война»</w:t>
      </w:r>
      <w:r>
        <w:rPr>
          <w:rFonts w:ascii="Times New Roman" w:hAnsi="Times New Roman" w:cs="Times New Roman"/>
          <w:sz w:val="28"/>
          <w:szCs w:val="28"/>
        </w:rPr>
        <w:t>, «Великий подвиг моего народа»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«Я говорю с тобой из Ленинграда», «Я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из сожж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нной деревни», «Проектирую будущее»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Pr="003A48E6">
        <w:rPr>
          <w:rFonts w:ascii="Times New Roman" w:hAnsi="Times New Roman" w:cs="Times New Roman"/>
          <w:sz w:val="28"/>
          <w:szCs w:val="28"/>
        </w:rPr>
        <w:t>;</w:t>
      </w:r>
    </w:p>
    <w:p w14:paraId="7796F90B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патриотический квест «Служу Родине»; </w:t>
      </w:r>
    </w:p>
    <w:p w14:paraId="75DD2503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дискуссия «Что значит быть патриотом сегодня?»; </w:t>
      </w:r>
    </w:p>
    <w:p w14:paraId="3FE1D468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торжественные заседания коллектива учащихся УОСО, пионерской дружины, совета первичной организации ОО «БРСМ»,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государственным праздникам, праздничным дням и памятным датам;</w:t>
      </w:r>
    </w:p>
    <w:p w14:paraId="559E7E69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тренинги (сплочение коллектива; принятие ответственных самостоятельных решений в стрессовых ситуациях; выявление/формирование ценностных установок личности; регулирование коммуникативно-поведенческих отношений; морально-волевая подготовка и др.); </w:t>
      </w:r>
    </w:p>
    <w:p w14:paraId="3C6459D0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решение ситуационных задач «Принять решение!» («Школа выживания»), «Приказано выжить! Первая помощь пострадавшим»; </w:t>
      </w:r>
    </w:p>
    <w:p w14:paraId="70D647F7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интерактивн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«Я гражданин»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48E6">
        <w:rPr>
          <w:rFonts w:ascii="Times New Roman" w:hAnsi="Times New Roman" w:cs="Times New Roman"/>
          <w:sz w:val="28"/>
          <w:szCs w:val="28"/>
        </w:rPr>
        <w:t xml:space="preserve">«Роль права в жизни человека, общества и государства», «Правонарушение и юридическая ответственность», «Служба в армии. Призыв. Призывник», «Моя ответственность» и др.; </w:t>
      </w:r>
    </w:p>
    <w:p w14:paraId="6793D2E7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профилактическ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3A48E6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«Я в ответе за свои поступки»; </w:t>
      </w:r>
    </w:p>
    <w:p w14:paraId="2D0ED1A5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лекторий «</w:t>
      </w:r>
      <w:r>
        <w:rPr>
          <w:rFonts w:ascii="Times New Roman" w:hAnsi="Times New Roman" w:cs="Times New Roman"/>
          <w:sz w:val="28"/>
          <w:szCs w:val="28"/>
          <w:lang w:val="ru-RU"/>
        </w:rPr>
        <w:t>Мои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права, </w:t>
      </w:r>
      <w:r>
        <w:rPr>
          <w:rFonts w:ascii="Times New Roman" w:hAnsi="Times New Roman" w:cs="Times New Roman"/>
          <w:sz w:val="28"/>
          <w:szCs w:val="28"/>
          <w:lang w:val="ru-RU"/>
        </w:rPr>
        <w:t>мои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обязанности»; </w:t>
      </w:r>
    </w:p>
    <w:p w14:paraId="2C8D65BC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круглы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участием представителей органов государственной власти; </w:t>
      </w:r>
    </w:p>
    <w:p w14:paraId="47849904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экскурсии в музей (на выставку, к стенду с символикой государства), </w:t>
      </w:r>
    </w:p>
    <w:p w14:paraId="44EEFF60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разучивание песен военной, патриотической тематики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FC7E64F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информационные часы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«Обзор прессы» («События недели», «Время. События. Люди» и др.); </w:t>
      </w:r>
    </w:p>
    <w:p w14:paraId="52DB35C5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организация работы информационно-пропагандистской группы с учащимися школы: «Пятиминутка патриота», информ-дайджест; выпуск школьной газеты (передачи школьного радио) и др.; создание тематических информационных листков, сайтов, блогов; дискуссии «СМИ: где правда, где фейк?», «Сила в правде»; внеклассное мероприятие «Противопоставить правду!»; мастер-класс «Верю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A48E6">
        <w:rPr>
          <w:rFonts w:ascii="Times New Roman" w:hAnsi="Times New Roman" w:cs="Times New Roman"/>
          <w:sz w:val="28"/>
          <w:szCs w:val="28"/>
        </w:rPr>
        <w:t xml:space="preserve"> не верю. Учимся работать с информацией»; разбор кейсов по противодействию деструктивной информации; </w:t>
      </w:r>
    </w:p>
    <w:p w14:paraId="3EAAB4F0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участие в реализации информационно-образовательного проекта «Школа Активного Гражданина» и др.</w:t>
      </w:r>
    </w:p>
    <w:p w14:paraId="35EC2405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военно-исторического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14:paraId="3F2E9C92" w14:textId="77777777" w:rsidR="00762943" w:rsidRPr="00925930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д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14:paraId="7A397530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обновление экспозиций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школьного </w:t>
      </w:r>
      <w:r w:rsidRPr="003A48E6">
        <w:rPr>
          <w:rFonts w:ascii="Times New Roman" w:hAnsi="Times New Roman" w:cs="Times New Roman"/>
          <w:sz w:val="28"/>
          <w:szCs w:val="28"/>
        </w:rPr>
        <w:t>музея, музейной комнаты (экспозици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A48E6">
        <w:rPr>
          <w:rFonts w:ascii="Times New Roman" w:hAnsi="Times New Roman" w:cs="Times New Roman"/>
          <w:sz w:val="28"/>
          <w:szCs w:val="28"/>
        </w:rPr>
        <w:t>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подвигам пионеров-героев, героев, имена которых носят учреждение образования, пионерская дружина, первичная организация ОО «БРСМ», близлежащие улицы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нного пункта и др.); </w:t>
      </w:r>
    </w:p>
    <w:p w14:paraId="09519EB6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экскурси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 праздничны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A48E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B4271BA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оформление информационного стенда «Вооруж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Силы Республики Беларусь»;</w:t>
      </w:r>
    </w:p>
    <w:p w14:paraId="5F11BC98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уроки Памяти по вопросам военной истории; </w:t>
      </w:r>
    </w:p>
    <w:p w14:paraId="467CECC2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встреч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с представителями ветеранских организаций, военнослужащими, приуроченны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 историческим памятным датам; </w:t>
      </w:r>
    </w:p>
    <w:p w14:paraId="4193AAA3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тематически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книжны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выстав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9061916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публикаци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 СМИ и т. д.,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историческим и праздничным датам; </w:t>
      </w:r>
    </w:p>
    <w:p w14:paraId="59FD5415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ознакомление с историческими объектами, памятниками, мемориальными сооружениями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нного пункта, района; </w:t>
      </w:r>
    </w:p>
    <w:p w14:paraId="668F8377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посещение исторических музеев, мемориальных комплексов и др.; </w:t>
      </w:r>
    </w:p>
    <w:p w14:paraId="2AB36444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экскурси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A48E6">
        <w:rPr>
          <w:rFonts w:ascii="Times New Roman" w:hAnsi="Times New Roman" w:cs="Times New Roman"/>
          <w:sz w:val="28"/>
          <w:szCs w:val="28"/>
        </w:rPr>
        <w:t>, туристически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поход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3A48E6">
        <w:rPr>
          <w:rFonts w:ascii="Times New Roman" w:hAnsi="Times New Roman" w:cs="Times New Roman"/>
          <w:sz w:val="28"/>
          <w:szCs w:val="28"/>
        </w:rPr>
        <w:t xml:space="preserve"> по местам боевой и трудовой славы белорусского народа; </w:t>
      </w:r>
    </w:p>
    <w:p w14:paraId="3F1A5E18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месячник военно-патриотических дел (февраль); </w:t>
      </w:r>
    </w:p>
    <w:p w14:paraId="71988CF1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конкурсы, квесты, викторины, посвящ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нные Дню юного героя-антифашиста (8 февраля), Дню памяти воинов-интернационалистов (15 февраля), Дню защитников Отечества и Вооруж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нных Сил Республики Беларусь (23 февраля); </w:t>
      </w:r>
    </w:p>
    <w:p w14:paraId="0463EBAC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конкурс электронных плакатов «Великая Победа»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4CB2D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вебинар с участием родителей учащихся «Великая Отечественная война в истории моей семьи» (к 9 мая);</w:t>
      </w:r>
    </w:p>
    <w:p w14:paraId="38033ED6" w14:textId="77777777" w:rsidR="00762943" w:rsidRPr="00925930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14:paraId="6F8E6823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организация деятельности объединений по интересам военно-исторической направленности («Юные историки», «Поиск», «Музейное дело» и др.);</w:t>
      </w:r>
    </w:p>
    <w:p w14:paraId="453E0319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викторина на военно-историческую тематику; </w:t>
      </w:r>
    </w:p>
    <w:p w14:paraId="77099DA3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подготовка тематических папок «Пионеры-герои»;</w:t>
      </w:r>
    </w:p>
    <w:p w14:paraId="46F161F6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конкурсы электронных газет «Страницы военной истории», «Военная история Беларуси» к Международному дню памятников и исторических мест (18 апреля), </w:t>
      </w:r>
    </w:p>
    <w:p w14:paraId="3547FC00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конкурсы </w:t>
      </w:r>
      <w:r w:rsidRPr="003A48E6">
        <w:rPr>
          <w:rFonts w:ascii="Times New Roman" w:hAnsi="Times New Roman" w:cs="Times New Roman"/>
          <w:sz w:val="28"/>
          <w:szCs w:val="28"/>
        </w:rPr>
        <w:t xml:space="preserve">исследовательских работ к Международному дню освобождения узников концлагерей (11 апреля); </w:t>
      </w:r>
    </w:p>
    <w:p w14:paraId="259B597A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викторина «История пионерии Беларуси» ко Дню пионерской дружбы (19 мая); </w:t>
      </w:r>
    </w:p>
    <w:p w14:paraId="53C4701D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>киномарафон «Смотри и помни»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20DFDB9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lastRenderedPageBreak/>
        <w:t xml:space="preserve">читательская конференция «Огненными дорогами» ко Дню всенародной памяти жертв Великой Отечественной войны и геноцида белорусского народа (22 июня); </w:t>
      </w:r>
    </w:p>
    <w:p w14:paraId="5DCB7F57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туристический поход по историко-культурным объектам насел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>нного пункта, района.</w:t>
      </w:r>
    </w:p>
    <w:p w14:paraId="62E12457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A48E6">
        <w:rPr>
          <w:rFonts w:ascii="Times New Roman" w:hAnsi="Times New Roman" w:cs="Times New Roman"/>
          <w:b/>
          <w:i/>
          <w:sz w:val="28"/>
          <w:szCs w:val="28"/>
        </w:rPr>
        <w:t>военно-спортивного направления</w:t>
      </w:r>
      <w:r w:rsidRPr="003A48E6">
        <w:rPr>
          <w:rFonts w:ascii="Times New Roman" w:hAnsi="Times New Roman" w:cs="Times New Roman"/>
          <w:sz w:val="28"/>
          <w:szCs w:val="28"/>
        </w:rPr>
        <w:t xml:space="preserve"> военно-патриотического воспитания могут проводиться следующие мероприятия:</w:t>
      </w:r>
    </w:p>
    <w:p w14:paraId="723C017B" w14:textId="77777777" w:rsidR="00762943" w:rsidRPr="00925930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ступени общего среднего образования: </w:t>
      </w:r>
    </w:p>
    <w:p w14:paraId="0311D0C3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спортивный праздник «Аты-баты, мы солдаты», конкурс «Марш-бросок», военно-спортивная игра </w:t>
      </w:r>
      <w:r w:rsidRPr="00B256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Школьный д</w:t>
      </w:r>
      <w:r w:rsidRPr="00B256A9">
        <w:rPr>
          <w:rFonts w:ascii="Times New Roman" w:hAnsi="Times New Roman" w:cs="Times New Roman"/>
          <w:sz w:val="28"/>
          <w:szCs w:val="28"/>
        </w:rPr>
        <w:t>есант»;</w:t>
      </w:r>
      <w:r w:rsidRPr="003A48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26CBB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спортивно-патриотическая игра «Зарничка» (уровни: школьный, районный (городской), областной, республиканский); </w:t>
      </w:r>
    </w:p>
    <w:p w14:paraId="6F921BFF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спортивные эстафеты и спортивно-патриотические квесты; </w:t>
      </w:r>
    </w:p>
    <w:p w14:paraId="53490337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дни здоровья и др.;</w:t>
      </w:r>
    </w:p>
    <w:p w14:paraId="330D3F4E" w14:textId="77777777" w:rsidR="00762943" w:rsidRPr="00925930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для учащихся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9259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ступеней общего среднего образования:</w:t>
      </w:r>
    </w:p>
    <w:p w14:paraId="1E426383" w14:textId="77777777" w:rsidR="00762943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48E6">
        <w:rPr>
          <w:rFonts w:ascii="Times New Roman" w:hAnsi="Times New Roman" w:cs="Times New Roman"/>
          <w:sz w:val="28"/>
          <w:szCs w:val="28"/>
        </w:rPr>
        <w:t xml:space="preserve">военизированная эстафета, конкурсы по стрельбе и строевой подготовке, военно-тактическая игра, соревнования по выполнению оборонно-спортивных комплексов и нормативов, военно-прикладным видам спорта; </w:t>
      </w:r>
    </w:p>
    <w:p w14:paraId="73F059B3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дни здоровья;</w:t>
      </w:r>
    </w:p>
    <w:p w14:paraId="66AE224F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военно-спо</w:t>
      </w:r>
      <w:r>
        <w:rPr>
          <w:rFonts w:ascii="Times New Roman" w:hAnsi="Times New Roman" w:cs="Times New Roman"/>
          <w:sz w:val="28"/>
          <w:szCs w:val="28"/>
        </w:rPr>
        <w:t>ртивные, военно-патриотические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48E6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3A48E6">
        <w:rPr>
          <w:rFonts w:ascii="Times New Roman" w:hAnsi="Times New Roman" w:cs="Times New Roman"/>
          <w:sz w:val="28"/>
          <w:szCs w:val="28"/>
        </w:rPr>
        <w:t xml:space="preserve">военно-патриотическая игра «Зарница» для учащихся 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A48E6">
        <w:rPr>
          <w:rFonts w:ascii="Times New Roman" w:hAnsi="Times New Roman" w:cs="Times New Roman"/>
          <w:sz w:val="28"/>
          <w:szCs w:val="28"/>
        </w:rPr>
        <w:t>-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классов (уровни: школьный, районный (городской), областной, республиканский); военно-патриотическая игра «Орл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48E6">
        <w:rPr>
          <w:rFonts w:ascii="Times New Roman" w:hAnsi="Times New Roman" w:cs="Times New Roman"/>
          <w:sz w:val="28"/>
          <w:szCs w:val="28"/>
        </w:rPr>
        <w:t xml:space="preserve">нок» для учащихся 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A48E6">
        <w:rPr>
          <w:rFonts w:ascii="Times New Roman" w:hAnsi="Times New Roman" w:cs="Times New Roman"/>
          <w:sz w:val="28"/>
          <w:szCs w:val="28"/>
        </w:rPr>
        <w:t>-</w:t>
      </w:r>
      <w:r w:rsidRPr="003A48E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A48E6">
        <w:rPr>
          <w:rFonts w:ascii="Times New Roman" w:hAnsi="Times New Roman" w:cs="Times New Roman"/>
          <w:sz w:val="28"/>
          <w:szCs w:val="28"/>
        </w:rPr>
        <w:t xml:space="preserve"> классов (уровни: школьный, районный (городской), областной, республиканский) и др.;</w:t>
      </w:r>
    </w:p>
    <w:p w14:paraId="41671B53" w14:textId="77777777" w:rsidR="00762943" w:rsidRPr="003A48E6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48E6">
        <w:rPr>
          <w:rFonts w:ascii="Times New Roman" w:hAnsi="Times New Roman" w:cs="Times New Roman"/>
          <w:sz w:val="28"/>
          <w:szCs w:val="28"/>
        </w:rPr>
        <w:t>работа оздоровительного лагеря военно-патриотического (оборонно-спортивного) профиля (в каникулярный период).</w:t>
      </w:r>
    </w:p>
    <w:p w14:paraId="2B9004D6" w14:textId="77777777" w:rsidR="00762943" w:rsidRPr="00BC4B7D" w:rsidRDefault="00762943" w:rsidP="007629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p w14:paraId="01B2F175" w14:textId="77777777" w:rsidR="00762943" w:rsidRPr="00762943" w:rsidRDefault="00762943">
      <w:pPr>
        <w:rPr>
          <w:lang w:val="ru-RU"/>
        </w:rPr>
      </w:pPr>
    </w:p>
    <w:sectPr w:rsidR="00762943" w:rsidRPr="0076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4692A"/>
    <w:multiLevelType w:val="hybridMultilevel"/>
    <w:tmpl w:val="704C8FBA"/>
    <w:lvl w:ilvl="0" w:tplc="04190011">
      <w:start w:val="1"/>
      <w:numFmt w:val="decimal"/>
      <w:lvlText w:val="%1)"/>
      <w:lvlJc w:val="left"/>
      <w:pPr>
        <w:ind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0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43"/>
    <w:rsid w:val="0076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499C"/>
  <w15:chartTrackingRefBased/>
  <w15:docId w15:val="{123DDACD-59D4-468E-B279-3EF85625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943"/>
    <w:pPr>
      <w:spacing w:after="200" w:line="276" w:lineRule="auto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943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2551</Words>
  <Characters>14545</Characters>
  <Application>Microsoft Office Word</Application>
  <DocSecurity>0</DocSecurity>
  <Lines>121</Lines>
  <Paragraphs>34</Paragraphs>
  <ScaleCrop>false</ScaleCrop>
  <Company/>
  <LinksUpToDate>false</LinksUpToDate>
  <CharactersWithSpaces>17062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Komp120-6</dc:creator>
  <cp:keywords/>
  <dc:description/>
  <cp:lastModifiedBy>Komp120-6</cp:lastModifiedBy>
  <cp:revision>1</cp:revision>
  <dcterms:created xsi:type="dcterms:W3CDTF">2022-09-19T10:57:00Z</dcterms:created>
  <dcterms:modified xsi:type="dcterms:W3CDTF">2022-09-19T10:57:00Z</dcterms:modified>
</cp:coreProperties>
</file>